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6740" w:rsidRDefault="00C92AD7">
      <w:pPr>
        <w:pStyle w:val="Default"/>
        <w:spacing w:line="259" w:lineRule="atLeast"/>
        <w:jc w:val="center"/>
        <w:rPr>
          <w:rFonts w:ascii="Tahoma" w:eastAsia="Tahoma" w:hAnsi="Tahoma" w:cs="Tahoma"/>
          <w:u w:color="000000"/>
        </w:rPr>
      </w:pPr>
      <w:r>
        <w:rPr>
          <w:rFonts w:ascii="Tahoma" w:hAnsi="Tahoma"/>
          <w:u w:color="000000"/>
        </w:rPr>
        <w:t>Township of Arcadia</w:t>
      </w:r>
    </w:p>
    <w:p w:rsidR="00536740" w:rsidRDefault="00AC43CA">
      <w:pPr>
        <w:pStyle w:val="Default"/>
        <w:spacing w:line="259" w:lineRule="atLeast"/>
        <w:jc w:val="center"/>
        <w:rPr>
          <w:rFonts w:ascii="Tahoma" w:eastAsia="Tahoma" w:hAnsi="Tahoma" w:cs="Tahoma"/>
          <w:u w:color="000000"/>
        </w:rPr>
      </w:pPr>
      <w:r>
        <w:rPr>
          <w:rFonts w:ascii="Tahoma" w:hAnsi="Tahoma"/>
          <w:u w:color="000000"/>
        </w:rPr>
        <w:t>August 9</w:t>
      </w:r>
      <w:r w:rsidR="00C92AD7">
        <w:rPr>
          <w:rFonts w:ascii="Tahoma" w:hAnsi="Tahoma"/>
          <w:u w:color="000000"/>
        </w:rPr>
        <w:t>, 2018 – 7:00 P.M.</w:t>
      </w:r>
    </w:p>
    <w:p w:rsidR="00536740" w:rsidRDefault="00C92AD7">
      <w:pPr>
        <w:pStyle w:val="Default"/>
        <w:spacing w:line="259" w:lineRule="atLeast"/>
        <w:jc w:val="center"/>
        <w:rPr>
          <w:rFonts w:ascii="Tahoma" w:eastAsia="Tahoma" w:hAnsi="Tahoma" w:cs="Tahoma"/>
          <w:u w:color="000000"/>
        </w:rPr>
      </w:pPr>
      <w:r>
        <w:rPr>
          <w:rFonts w:ascii="Tahoma" w:hAnsi="Tahoma"/>
          <w:u w:color="000000"/>
        </w:rPr>
        <w:t xml:space="preserve">Township Board meeting minutes </w:t>
      </w:r>
    </w:p>
    <w:p w:rsidR="00536740" w:rsidRDefault="00C92AD7">
      <w:pPr>
        <w:pStyle w:val="Default"/>
        <w:spacing w:line="259" w:lineRule="atLeast"/>
        <w:jc w:val="center"/>
        <w:rPr>
          <w:rFonts w:ascii="Tahoma" w:eastAsia="Tahoma" w:hAnsi="Tahoma" w:cs="Tahoma"/>
          <w:u w:color="000000"/>
        </w:rPr>
      </w:pPr>
      <w:r>
        <w:rPr>
          <w:rFonts w:ascii="Tahoma" w:hAnsi="Tahoma"/>
          <w:u w:color="000000"/>
        </w:rPr>
        <w:t>3422 Lake Street, Arcadia, Michigan 49613</w:t>
      </w:r>
    </w:p>
    <w:p w:rsidR="00536740" w:rsidRDefault="00536740">
      <w:pPr>
        <w:pStyle w:val="Body"/>
      </w:pPr>
    </w:p>
    <w:p w:rsidR="00536740" w:rsidRDefault="00C92AD7">
      <w:pPr>
        <w:pStyle w:val="Body"/>
        <w:spacing w:after="80"/>
      </w:pPr>
      <w:r>
        <w:t xml:space="preserve">Present:  Supervisor, </w:t>
      </w:r>
      <w:proofErr w:type="spellStart"/>
      <w:r>
        <w:t>McCraner</w:t>
      </w:r>
      <w:proofErr w:type="spellEnd"/>
      <w:r>
        <w:t xml:space="preserve"> – Clerk, Wilson – Wisner, Trustee – </w:t>
      </w:r>
      <w:proofErr w:type="spellStart"/>
      <w:r>
        <w:t>Eckhout</w:t>
      </w:r>
      <w:proofErr w:type="spellEnd"/>
      <w:r>
        <w:t xml:space="preserve">, Treasurer – </w:t>
      </w:r>
      <w:proofErr w:type="spellStart"/>
      <w:r>
        <w:t>Cederholm</w:t>
      </w:r>
      <w:proofErr w:type="spellEnd"/>
      <w:r>
        <w:t xml:space="preserve">, Trustee  </w:t>
      </w:r>
      <w:r>
        <w:br/>
        <w:t xml:space="preserve">Call to Order and by </w:t>
      </w:r>
      <w:proofErr w:type="spellStart"/>
      <w:r>
        <w:t>McCraner</w:t>
      </w:r>
      <w:proofErr w:type="spellEnd"/>
      <w:r>
        <w:t xml:space="preserve"> 7:00pm, Pledge of Allegiance</w:t>
      </w:r>
    </w:p>
    <w:p w:rsidR="00536740" w:rsidRDefault="00C92AD7">
      <w:pPr>
        <w:pStyle w:val="Body"/>
        <w:spacing w:after="80"/>
      </w:pPr>
      <w:r>
        <w:t>Public Comments on Agenda Items:  None</w:t>
      </w:r>
    </w:p>
    <w:p w:rsidR="00536740" w:rsidRDefault="00C92AD7">
      <w:pPr>
        <w:pStyle w:val="Body"/>
        <w:spacing w:after="80"/>
      </w:pPr>
      <w:r>
        <w:t xml:space="preserve">Amend/Approve Agenda – </w:t>
      </w:r>
      <w:proofErr w:type="spellStart"/>
      <w:r>
        <w:t>McCraner</w:t>
      </w:r>
      <w:proofErr w:type="spellEnd"/>
      <w:r>
        <w:t xml:space="preserve"> add to New Business:  Audit Discussion.  </w:t>
      </w:r>
      <w:r>
        <w:rPr>
          <w:b/>
          <w:bCs/>
          <w:u w:val="single"/>
          <w:lang w:val="fr-FR"/>
        </w:rPr>
        <w:t>Motion</w:t>
      </w:r>
      <w:r>
        <w:rPr>
          <w:u w:val="single"/>
        </w:rPr>
        <w:t xml:space="preserve"> </w:t>
      </w:r>
      <w:r>
        <w:t>to approve Agenda with addition by Wisner, 2</w:t>
      </w:r>
      <w:r>
        <w:rPr>
          <w:vertAlign w:val="superscript"/>
        </w:rPr>
        <w:t>nd</w:t>
      </w:r>
      <w:r>
        <w:t xml:space="preserve"> Wilson, AIF, </w:t>
      </w:r>
      <w:r>
        <w:rPr>
          <w:b/>
          <w:bCs/>
        </w:rPr>
        <w:t>PASSED</w:t>
      </w:r>
    </w:p>
    <w:p w:rsidR="00536740" w:rsidRDefault="00C92AD7">
      <w:pPr>
        <w:pStyle w:val="Body"/>
        <w:spacing w:after="80"/>
      </w:pPr>
      <w:r>
        <w:t xml:space="preserve">Presenter:  Ken Kott, MRA Executive Director: </w:t>
      </w:r>
      <w:r>
        <w:rPr>
          <w:b/>
          <w:bCs/>
          <w:u w:val="single"/>
          <w:lang w:val="fr-FR"/>
        </w:rPr>
        <w:t xml:space="preserve"> Motion</w:t>
      </w:r>
      <w:r>
        <w:t xml:space="preserve"> to accept MRA Contract up to $410.00 by Wisner, 2</w:t>
      </w:r>
      <w:r>
        <w:rPr>
          <w:vertAlign w:val="superscript"/>
        </w:rPr>
        <w:t>nd</w:t>
      </w:r>
      <w:r>
        <w:rPr>
          <w:lang w:val="da-DK"/>
        </w:rPr>
        <w:t xml:space="preserve"> Cederholm, </w:t>
      </w:r>
      <w:proofErr w:type="gramStart"/>
      <w:r>
        <w:rPr>
          <w:lang w:val="da-DK"/>
        </w:rPr>
        <w:t>AIF</w:t>
      </w:r>
      <w:proofErr w:type="gramEnd"/>
      <w:r>
        <w:t xml:space="preserve">, </w:t>
      </w:r>
      <w:r>
        <w:rPr>
          <w:b/>
          <w:bCs/>
        </w:rPr>
        <w:t>PASSED</w:t>
      </w:r>
    </w:p>
    <w:p w:rsidR="00536740" w:rsidRDefault="00C92AD7">
      <w:pPr>
        <w:pStyle w:val="Body"/>
        <w:spacing w:after="80"/>
      </w:pPr>
      <w:r>
        <w:t>Treasurer’</w:t>
      </w:r>
      <w:r>
        <w:rPr>
          <w:lang w:val="fr-FR"/>
        </w:rPr>
        <w:t xml:space="preserve">s Report </w:t>
      </w:r>
      <w:r>
        <w:t xml:space="preserve">– Provided Balance Sheet, Profit and Loss reports at the meeting.  </w:t>
      </w:r>
    </w:p>
    <w:p w:rsidR="00536740" w:rsidRDefault="00C92AD7">
      <w:pPr>
        <w:pStyle w:val="Body"/>
        <w:spacing w:after="80"/>
      </w:pPr>
      <w:r>
        <w:t>Clerk’</w:t>
      </w:r>
      <w:r>
        <w:rPr>
          <w:lang w:val="fr-FR"/>
        </w:rPr>
        <w:t>s Financial Report</w:t>
      </w:r>
      <w:r>
        <w:t xml:space="preserve">: To provide Budget vs Actual and Profit and Loss at September Board Meeting. </w:t>
      </w:r>
      <w:r>
        <w:br/>
      </w:r>
      <w:r>
        <w:br/>
      </w:r>
      <w:r>
        <w:rPr>
          <w:b/>
          <w:bCs/>
          <w:u w:val="single"/>
          <w:lang w:val="fr-FR"/>
        </w:rPr>
        <w:t xml:space="preserve">Motion </w:t>
      </w:r>
      <w:r>
        <w:t xml:space="preserve">to reimburse Supervisor </w:t>
      </w:r>
      <w:proofErr w:type="spellStart"/>
      <w:r>
        <w:t>McCraner</w:t>
      </w:r>
      <w:proofErr w:type="spellEnd"/>
      <w:r>
        <w:t xml:space="preserve"> for Postage for Twp and Election Materials $86.92 by Wilson, 2</w:t>
      </w:r>
      <w:r>
        <w:rPr>
          <w:vertAlign w:val="superscript"/>
        </w:rPr>
        <w:t>nd</w:t>
      </w:r>
      <w:r>
        <w:rPr>
          <w:lang w:val="de-DE"/>
        </w:rPr>
        <w:t xml:space="preserve"> Wisner, AIF</w:t>
      </w:r>
      <w:r>
        <w:t xml:space="preserve">, </w:t>
      </w:r>
      <w:r>
        <w:rPr>
          <w:b/>
          <w:bCs/>
        </w:rPr>
        <w:t>PASSED</w:t>
      </w:r>
      <w:r>
        <w:br/>
      </w:r>
      <w:r>
        <w:br/>
      </w:r>
      <w:r>
        <w:rPr>
          <w:b/>
          <w:bCs/>
          <w:u w:val="single"/>
          <w:lang w:val="fr-FR"/>
        </w:rPr>
        <w:t>Motion</w:t>
      </w:r>
      <w:r>
        <w:t xml:space="preserve"> to pay Progressive Surveillance $625.30 per Wisner, 2</w:t>
      </w:r>
      <w:r>
        <w:rPr>
          <w:vertAlign w:val="superscript"/>
        </w:rPr>
        <w:t>nd</w:t>
      </w:r>
      <w:r>
        <w:rPr>
          <w:lang w:val="de-DE"/>
        </w:rPr>
        <w:t xml:space="preserve"> Cederholm.  Yes </w:t>
      </w:r>
      <w:r>
        <w:t xml:space="preserve">– </w:t>
      </w:r>
      <w:r>
        <w:rPr>
          <w:lang w:val="da-DK"/>
        </w:rPr>
        <w:t xml:space="preserve">McCraner, Wisner, Cederholm, </w:t>
      </w:r>
      <w:r>
        <w:t>Wilson,</w:t>
      </w:r>
      <w:r w:rsidR="00C65A53">
        <w:t xml:space="preserve">       </w:t>
      </w:r>
      <w:r>
        <w:t xml:space="preserve"> </w:t>
      </w:r>
      <w:r>
        <w:rPr>
          <w:lang w:val="es-ES_tradnl"/>
        </w:rPr>
        <w:t xml:space="preserve">No </w:t>
      </w:r>
      <w:r>
        <w:t xml:space="preserve">– </w:t>
      </w:r>
      <w:proofErr w:type="spellStart"/>
      <w:r>
        <w:t>Eckhout</w:t>
      </w:r>
      <w:proofErr w:type="spellEnd"/>
      <w:r>
        <w:t xml:space="preserve">, </w:t>
      </w:r>
      <w:r>
        <w:rPr>
          <w:b/>
          <w:bCs/>
        </w:rPr>
        <w:t>PASSED</w:t>
      </w:r>
    </w:p>
    <w:p w:rsidR="00536740" w:rsidRDefault="00C92AD7">
      <w:pPr>
        <w:pStyle w:val="Body"/>
        <w:spacing w:after="80"/>
      </w:pPr>
      <w:r>
        <w:rPr>
          <w:b/>
          <w:bCs/>
          <w:u w:val="single"/>
          <w:lang w:val="fr-FR"/>
        </w:rPr>
        <w:t>Motion</w:t>
      </w:r>
      <w:r>
        <w:t xml:space="preserve"> to reimburse Supervisor </w:t>
      </w:r>
      <w:proofErr w:type="spellStart"/>
      <w:r>
        <w:t>McCraner</w:t>
      </w:r>
      <w:proofErr w:type="spellEnd"/>
      <w:r>
        <w:t xml:space="preserve"> for Dumpster day supplies and paper supplies for the Twp Office $71.78 by Wisner, 2</w:t>
      </w:r>
      <w:r>
        <w:rPr>
          <w:vertAlign w:val="superscript"/>
        </w:rPr>
        <w:t>nd</w:t>
      </w:r>
      <w:r>
        <w:t xml:space="preserve"> Wilson.  </w:t>
      </w:r>
      <w:proofErr w:type="gramStart"/>
      <w:r>
        <w:t>AIF ,</w:t>
      </w:r>
      <w:proofErr w:type="gramEnd"/>
      <w:r>
        <w:t xml:space="preserve"> </w:t>
      </w:r>
      <w:r>
        <w:rPr>
          <w:b/>
          <w:bCs/>
        </w:rPr>
        <w:t>PASSED</w:t>
      </w:r>
      <w:r>
        <w:br/>
      </w:r>
      <w:r>
        <w:br/>
        <w:t xml:space="preserve">Listing of Bills:  </w:t>
      </w:r>
      <w:r>
        <w:rPr>
          <w:b/>
          <w:bCs/>
          <w:u w:val="single"/>
          <w:lang w:val="fr-FR"/>
        </w:rPr>
        <w:t>Motion</w:t>
      </w:r>
      <w:r>
        <w:t xml:space="preserve"> to pay all past due bills by Greg, 2</w:t>
      </w:r>
      <w:r>
        <w:rPr>
          <w:vertAlign w:val="superscript"/>
        </w:rPr>
        <w:t>nd</w:t>
      </w:r>
      <w:r>
        <w:t xml:space="preserve"> Wilson, Yes – </w:t>
      </w:r>
      <w:r>
        <w:rPr>
          <w:lang w:val="da-DK"/>
        </w:rPr>
        <w:t>McCraner, Wisner, Cederholm</w:t>
      </w:r>
      <w:r>
        <w:t>, Wilson</w:t>
      </w:r>
      <w:r>
        <w:rPr>
          <w:lang w:val="es-ES_tradnl"/>
        </w:rPr>
        <w:t xml:space="preserve"> </w:t>
      </w:r>
      <w:r w:rsidR="0047703F">
        <w:rPr>
          <w:lang w:val="es-ES_tradnl"/>
        </w:rPr>
        <w:t xml:space="preserve">         </w:t>
      </w:r>
      <w:r>
        <w:rPr>
          <w:lang w:val="es-ES_tradnl"/>
        </w:rPr>
        <w:t xml:space="preserve">No </w:t>
      </w:r>
      <w:r>
        <w:t xml:space="preserve">– </w:t>
      </w:r>
      <w:proofErr w:type="spellStart"/>
      <w:r>
        <w:t>Eckhout</w:t>
      </w:r>
      <w:proofErr w:type="spellEnd"/>
      <w:r>
        <w:t xml:space="preserve">, </w:t>
      </w:r>
      <w:r>
        <w:rPr>
          <w:b/>
          <w:bCs/>
        </w:rPr>
        <w:t>PASSED</w:t>
      </w:r>
    </w:p>
    <w:p w:rsidR="00536740" w:rsidRDefault="00C92AD7">
      <w:pPr>
        <w:pStyle w:val="Body"/>
        <w:spacing w:after="80"/>
      </w:pPr>
      <w:r>
        <w:rPr>
          <w:b/>
          <w:bCs/>
          <w:u w:val="single"/>
          <w:lang w:val="fr-FR"/>
        </w:rPr>
        <w:t>Motion</w:t>
      </w:r>
      <w:r>
        <w:t xml:space="preserve"> to pay all current bills as listed on the Listing of Bills by Greg, 2</w:t>
      </w:r>
      <w:r>
        <w:rPr>
          <w:vertAlign w:val="superscript"/>
        </w:rPr>
        <w:t>nd</w:t>
      </w:r>
      <w:r>
        <w:t xml:space="preserve"> Wilson, Yes – </w:t>
      </w:r>
      <w:r>
        <w:rPr>
          <w:lang w:val="da-DK"/>
        </w:rPr>
        <w:t>McCraner, Wisner, Cederholm</w:t>
      </w:r>
      <w:r>
        <w:t>, Wilson</w:t>
      </w:r>
      <w:r>
        <w:rPr>
          <w:lang w:val="es-ES_tradnl"/>
        </w:rPr>
        <w:t xml:space="preserve"> </w:t>
      </w:r>
      <w:r w:rsidR="00E13668">
        <w:rPr>
          <w:lang w:val="es-ES_tradnl"/>
        </w:rPr>
        <w:t xml:space="preserve">           </w:t>
      </w:r>
      <w:r>
        <w:rPr>
          <w:lang w:val="es-ES_tradnl"/>
        </w:rPr>
        <w:t xml:space="preserve">No </w:t>
      </w:r>
      <w:r>
        <w:t xml:space="preserve">– </w:t>
      </w:r>
      <w:proofErr w:type="spellStart"/>
      <w:r>
        <w:t>Eckhout</w:t>
      </w:r>
      <w:proofErr w:type="spellEnd"/>
      <w:r>
        <w:t xml:space="preserve">, </w:t>
      </w:r>
      <w:r>
        <w:rPr>
          <w:b/>
          <w:bCs/>
        </w:rPr>
        <w:t>PASSED</w:t>
      </w:r>
    </w:p>
    <w:p w:rsidR="00536740" w:rsidRDefault="00C92AD7">
      <w:pPr>
        <w:pStyle w:val="Body"/>
        <w:spacing w:after="80"/>
      </w:pPr>
      <w:r>
        <w:t xml:space="preserve">Minutes:  </w:t>
      </w:r>
      <w:r>
        <w:br/>
      </w:r>
      <w:r>
        <w:br/>
      </w:r>
      <w:r>
        <w:rPr>
          <w:b/>
          <w:bCs/>
          <w:u w:val="single"/>
          <w:lang w:val="fr-FR"/>
        </w:rPr>
        <w:t>Motion</w:t>
      </w:r>
      <w:r>
        <w:t xml:space="preserve"> to retract 07/12/18 motion correcting $4200 correction to $42204.80 by Wilson, 2</w:t>
      </w:r>
      <w:r>
        <w:rPr>
          <w:vertAlign w:val="superscript"/>
        </w:rPr>
        <w:t>nd</w:t>
      </w:r>
      <w:r>
        <w:t xml:space="preserve"> Wilson.  AIF, </w:t>
      </w:r>
      <w:r>
        <w:rPr>
          <w:b/>
          <w:bCs/>
        </w:rPr>
        <w:t>PASSED</w:t>
      </w:r>
    </w:p>
    <w:p w:rsidR="00536740" w:rsidRDefault="00C92AD7">
      <w:pPr>
        <w:pStyle w:val="Body"/>
        <w:spacing w:after="80"/>
      </w:pPr>
      <w:r>
        <w:rPr>
          <w:b/>
          <w:bCs/>
          <w:u w:val="single"/>
          <w:lang w:val="fr-FR"/>
        </w:rPr>
        <w:t>Motion</w:t>
      </w:r>
      <w:r>
        <w:t xml:space="preserve"> to approve minutes of 07/12/18 Board of Trustees meeting with correction – </w:t>
      </w:r>
      <w:r>
        <w:rPr>
          <w:lang w:val="de-DE"/>
        </w:rPr>
        <w:t>Motion Wisner, 2</w:t>
      </w:r>
      <w:proofErr w:type="spellStart"/>
      <w:r>
        <w:rPr>
          <w:vertAlign w:val="superscript"/>
        </w:rPr>
        <w:t>nd</w:t>
      </w:r>
      <w:proofErr w:type="spellEnd"/>
      <w:r>
        <w:rPr>
          <w:lang w:val="da-DK"/>
        </w:rPr>
        <w:t xml:space="preserve"> Cederholm.  AIF</w:t>
      </w:r>
      <w:r>
        <w:t xml:space="preserve">, </w:t>
      </w:r>
      <w:r>
        <w:rPr>
          <w:b/>
          <w:bCs/>
        </w:rPr>
        <w:t>PASSED</w:t>
      </w:r>
    </w:p>
    <w:p w:rsidR="00536740" w:rsidRDefault="00C92AD7">
      <w:pPr>
        <w:pStyle w:val="Body"/>
        <w:spacing w:after="80"/>
      </w:pPr>
      <w:r>
        <w:rPr>
          <w:u w:val="single"/>
          <w:lang w:val="fr-FR"/>
        </w:rPr>
        <w:t xml:space="preserve">Motion </w:t>
      </w:r>
      <w:r>
        <w:t xml:space="preserve">to approve minutes of 07/26/18 Board of Trustees meeting – </w:t>
      </w:r>
      <w:r>
        <w:rPr>
          <w:lang w:val="de-DE"/>
        </w:rPr>
        <w:t>Motion Wisner, 2</w:t>
      </w:r>
      <w:proofErr w:type="spellStart"/>
      <w:r>
        <w:rPr>
          <w:vertAlign w:val="superscript"/>
        </w:rPr>
        <w:t>nd</w:t>
      </w:r>
      <w:proofErr w:type="spellEnd"/>
      <w:r>
        <w:t xml:space="preserve"> Wilson, Wilso</w:t>
      </w:r>
      <w:r w:rsidR="00866C2F">
        <w:t xml:space="preserve">n-yes, Wisner-yes, </w:t>
      </w:r>
      <w:proofErr w:type="spellStart"/>
      <w:r w:rsidR="00866C2F">
        <w:t>McCraner</w:t>
      </w:r>
      <w:proofErr w:type="spellEnd"/>
      <w:r w:rsidR="00866C2F">
        <w:t>-yes</w:t>
      </w:r>
      <w:r>
        <w:t>,</w:t>
      </w:r>
      <w:r w:rsidR="00866C2F">
        <w:t xml:space="preserve"> </w:t>
      </w:r>
      <w:proofErr w:type="spellStart"/>
      <w:r w:rsidR="00866C2F">
        <w:t>E</w:t>
      </w:r>
      <w:r>
        <w:t>ckhout</w:t>
      </w:r>
      <w:proofErr w:type="spellEnd"/>
      <w:r>
        <w:t xml:space="preserve">- abstain, </w:t>
      </w:r>
      <w:r w:rsidR="00866C2F">
        <w:t xml:space="preserve">    </w:t>
      </w:r>
      <w:proofErr w:type="spellStart"/>
      <w:r>
        <w:t>Cederholm</w:t>
      </w:r>
      <w:proofErr w:type="spellEnd"/>
      <w:r>
        <w:t xml:space="preserve"> - abstain, </w:t>
      </w:r>
      <w:r>
        <w:rPr>
          <w:b/>
          <w:bCs/>
        </w:rPr>
        <w:t>PASSED</w:t>
      </w:r>
    </w:p>
    <w:p w:rsidR="00536740" w:rsidRDefault="00C92AD7">
      <w:pPr>
        <w:pStyle w:val="Body"/>
        <w:spacing w:after="80"/>
      </w:pPr>
      <w:r>
        <w:t>Correspondence – Received new Grant Packet from the Revenue Sharing Board – given to Chief Hull.</w:t>
      </w:r>
    </w:p>
    <w:p w:rsidR="00536740" w:rsidRDefault="00C92AD7">
      <w:pPr>
        <w:pStyle w:val="Body"/>
        <w:spacing w:after="80"/>
      </w:pPr>
      <w:r>
        <w:t>Committees:</w:t>
      </w:r>
    </w:p>
    <w:p w:rsidR="00536740" w:rsidRDefault="00C92AD7">
      <w:pPr>
        <w:pStyle w:val="Body"/>
        <w:spacing w:after="80"/>
      </w:pPr>
      <w:r>
        <w:t>Marina/Harbor – Dick reported all repairs now complete from boat hitting dock.  May, June, July revenue $74281.84.  Already $7000 in the first week of August.</w:t>
      </w:r>
    </w:p>
    <w:p w:rsidR="00536740" w:rsidRDefault="00C92AD7">
      <w:pPr>
        <w:pStyle w:val="Body"/>
        <w:spacing w:after="80"/>
      </w:pPr>
      <w:r>
        <w:t>Planning Commission (Wisner) – No Quorum.  Trustee Wisner requests a letter be sent by the Board to Planning Board members John Spence and Zac Gilbert asking their</w:t>
      </w:r>
      <w:r>
        <w:rPr>
          <w:lang w:val="fr-FR"/>
        </w:rPr>
        <w:t xml:space="preserve"> intention</w:t>
      </w:r>
      <w:r>
        <w:t xml:space="preserve"> with regard to continuing to serve on the Planning Commission. </w:t>
      </w:r>
    </w:p>
    <w:p w:rsidR="00536740" w:rsidRDefault="00C92AD7">
      <w:pPr>
        <w:pStyle w:val="Body"/>
        <w:spacing w:after="80"/>
      </w:pPr>
      <w:r>
        <w:lastRenderedPageBreak/>
        <w:t xml:space="preserve">Fire </w:t>
      </w:r>
      <w:proofErr w:type="spellStart"/>
      <w:r>
        <w:t>Dept</w:t>
      </w:r>
      <w:proofErr w:type="spellEnd"/>
      <w:r>
        <w:t xml:space="preserve"> – Wes reported 5 Medical and 2 Fire Run since the last Board Meeting.  Chief Hull made a statement correcting Larry Olsen’s public comments at the 07-12-18 Board Meeting and explaining that Melanie </w:t>
      </w:r>
      <w:proofErr w:type="spellStart"/>
      <w:r>
        <w:t>Cederholm</w:t>
      </w:r>
      <w:proofErr w:type="spellEnd"/>
      <w:r>
        <w:t xml:space="preserve"> had done nothing wrong.  He stated she had immediately informed him of the information accidentally released and that the situation was done and over.  Captain </w:t>
      </w:r>
      <w:proofErr w:type="spellStart"/>
      <w:r>
        <w:t>Cederholm</w:t>
      </w:r>
      <w:proofErr w:type="spellEnd"/>
      <w:r>
        <w:t xml:space="preserve"> also made a statement to refute Mr. Olsen’s insinuation that Mike wanted the Chief’s job.  He informed Wes in public that he does not want his job.  He state that Wes performs his duties exceptionally, and Mike fully supports his Chief and the Fire Department as a team.  Stair Extrication Chair now set up and in service.  </w:t>
      </w:r>
      <w:r>
        <w:rPr>
          <w:b/>
          <w:bCs/>
          <w:u w:val="single"/>
          <w:lang w:val="fr-FR"/>
        </w:rPr>
        <w:t>Motion</w:t>
      </w:r>
      <w:r>
        <w:t xml:space="preserve"> for Mike  to </w:t>
      </w:r>
      <w:proofErr w:type="spellStart"/>
      <w:r>
        <w:rPr>
          <w:lang w:val="fr-FR"/>
        </w:rPr>
        <w:t>attendance</w:t>
      </w:r>
      <w:proofErr w:type="spellEnd"/>
      <w:r>
        <w:t xml:space="preserve">, as a </w:t>
      </w:r>
      <w:proofErr w:type="gramStart"/>
      <w:r>
        <w:t>Trustee ,</w:t>
      </w:r>
      <w:proofErr w:type="gramEnd"/>
      <w:r>
        <w:t xml:space="preserve"> to the MTA Workshop in Frankenmuth on Sept. 17, 2018; Early Bird registration, lodging and expenses – Motion by Wisner, 2</w:t>
      </w:r>
      <w:r>
        <w:rPr>
          <w:vertAlign w:val="superscript"/>
        </w:rPr>
        <w:t>nd</w:t>
      </w:r>
      <w:r>
        <w:rPr>
          <w:lang w:val="de-DE"/>
        </w:rPr>
        <w:t xml:space="preserve"> Wilson.  Abstain </w:t>
      </w:r>
      <w:r>
        <w:t xml:space="preserve">– </w:t>
      </w:r>
      <w:r>
        <w:rPr>
          <w:lang w:val="da-DK"/>
        </w:rPr>
        <w:t xml:space="preserve">Cederholm, Yes </w:t>
      </w:r>
      <w:r>
        <w:t xml:space="preserve">– </w:t>
      </w:r>
      <w:r>
        <w:rPr>
          <w:lang w:val="de-DE"/>
        </w:rPr>
        <w:t>McCraner, Wilson, Wisner, Eckhout.</w:t>
      </w:r>
      <w:r>
        <w:t xml:space="preserve"> </w:t>
      </w:r>
      <w:r>
        <w:rPr>
          <w:b/>
          <w:bCs/>
        </w:rPr>
        <w:t>PASSED</w:t>
      </w:r>
    </w:p>
    <w:p w:rsidR="00536740" w:rsidRDefault="00C92AD7">
      <w:pPr>
        <w:pStyle w:val="Body"/>
        <w:spacing w:after="80"/>
      </w:pPr>
      <w:r>
        <w:rPr>
          <w:lang w:val="fr-FR"/>
        </w:rPr>
        <w:t xml:space="preserve">Grants </w:t>
      </w:r>
      <w:r>
        <w:t xml:space="preserve">– </w:t>
      </w:r>
      <w:r>
        <w:rPr>
          <w:lang w:val="it-IT"/>
        </w:rPr>
        <w:t>None</w:t>
      </w:r>
    </w:p>
    <w:p w:rsidR="00536740" w:rsidRDefault="00C92AD7">
      <w:pPr>
        <w:pStyle w:val="Body"/>
        <w:spacing w:after="80"/>
      </w:pPr>
      <w:r>
        <w:t xml:space="preserve">Cemetery – Wilson reported security issues in the cemetery at night - suggesting possible gates on timers.  </w:t>
      </w:r>
    </w:p>
    <w:p w:rsidR="00536740" w:rsidRDefault="00C92AD7">
      <w:pPr>
        <w:pStyle w:val="Body"/>
        <w:spacing w:after="80"/>
      </w:pPr>
      <w:r>
        <w:t xml:space="preserve">Historical – </w:t>
      </w:r>
      <w:r>
        <w:rPr>
          <w:lang w:val="it-IT"/>
        </w:rPr>
        <w:t xml:space="preserve">None  </w:t>
      </w:r>
    </w:p>
    <w:p w:rsidR="00536740" w:rsidRDefault="00C92AD7">
      <w:pPr>
        <w:pStyle w:val="Body"/>
        <w:spacing w:after="80"/>
      </w:pPr>
      <w:r>
        <w:t xml:space="preserve">Roads – Road Commission Schedule of Arcadia’s road concerns was received.  Supervisor </w:t>
      </w:r>
      <w:proofErr w:type="spellStart"/>
      <w:r>
        <w:t>McCraner</w:t>
      </w:r>
      <w:proofErr w:type="spellEnd"/>
      <w:r>
        <w:t xml:space="preserve"> suggests the Board look over and discuss at a Special Meeting set for 08/23/18 at 6:00pm.  Wisner requested Road Fund totals from </w:t>
      </w:r>
      <w:r w:rsidR="00815DDC">
        <w:t xml:space="preserve">Treasurer </w:t>
      </w:r>
      <w:bookmarkStart w:id="0" w:name="_GoBack"/>
      <w:bookmarkEnd w:id="0"/>
      <w:r>
        <w:t>and prior Second Street estimate before the meeting.</w:t>
      </w:r>
    </w:p>
    <w:p w:rsidR="00536740" w:rsidRDefault="00C92AD7">
      <w:pPr>
        <w:pStyle w:val="Body"/>
        <w:spacing w:after="80"/>
      </w:pPr>
      <w:r>
        <w:t xml:space="preserve">Junk &amp; Blight – </w:t>
      </w:r>
      <w:r>
        <w:rPr>
          <w:lang w:val="it-IT"/>
        </w:rPr>
        <w:t>None</w:t>
      </w:r>
    </w:p>
    <w:p w:rsidR="00536740" w:rsidRDefault="00C92AD7">
      <w:pPr>
        <w:pStyle w:val="Body"/>
        <w:spacing w:after="80"/>
      </w:pPr>
      <w:r>
        <w:rPr>
          <w:lang w:val="da-DK"/>
        </w:rPr>
        <w:t xml:space="preserve">Parks </w:t>
      </w:r>
      <w:r>
        <w:t xml:space="preserve">– John </w:t>
      </w:r>
      <w:proofErr w:type="spellStart"/>
      <w:r>
        <w:t>Steben</w:t>
      </w:r>
      <w:proofErr w:type="spellEnd"/>
      <w:r>
        <w:t xml:space="preserve"> reported needing a new Parks Member to fill the vacant seat.  The most dangerous areas have been blocked off, making Sunset Station beach a safer place.  NRSF is assisting in getting compliant stairway installed.  Special thanks to Tom Farnsworth and Beach cleanup crew.  </w:t>
      </w:r>
    </w:p>
    <w:p w:rsidR="00536740" w:rsidRDefault="00C92AD7">
      <w:pPr>
        <w:pStyle w:val="Body"/>
        <w:spacing w:after="80"/>
      </w:pPr>
      <w:r>
        <w:t>Old Business –</w:t>
      </w:r>
    </w:p>
    <w:p w:rsidR="00536740" w:rsidRDefault="00C92AD7">
      <w:pPr>
        <w:pStyle w:val="Body"/>
        <w:spacing w:after="80"/>
      </w:pPr>
      <w:r>
        <w:t>Alleyways:  Committee made an alleyway tour.  Working from an aerial view of the Township, areas marked “OK” means alleyways can be driven down.  Those not “OK’ have obstructions of some sort.</w:t>
      </w:r>
    </w:p>
    <w:p w:rsidR="00536740" w:rsidRDefault="00C92AD7">
      <w:pPr>
        <w:pStyle w:val="Body"/>
        <w:spacing w:after="80"/>
      </w:pPr>
      <w:r>
        <w:rPr>
          <w:lang w:val="fr-FR"/>
        </w:rPr>
        <w:t xml:space="preserve">Noise </w:t>
      </w:r>
      <w:proofErr w:type="spellStart"/>
      <w:r>
        <w:rPr>
          <w:lang w:val="fr-FR"/>
        </w:rPr>
        <w:t>Ordinance</w:t>
      </w:r>
      <w:proofErr w:type="spellEnd"/>
      <w:r>
        <w:rPr>
          <w:lang w:val="fr-FR"/>
        </w:rPr>
        <w:t xml:space="preserve"> </w:t>
      </w:r>
      <w:r>
        <w:t>– Only 2 applicants interested in membership on the ad hoc committee so far.  Not a lot of interest; Ad Hoc Noise Ordinance, tabled.</w:t>
      </w:r>
    </w:p>
    <w:p w:rsidR="00536740" w:rsidRDefault="00C92AD7">
      <w:pPr>
        <w:pStyle w:val="Body"/>
        <w:spacing w:after="80"/>
      </w:pPr>
      <w:r>
        <w:rPr>
          <w:lang w:val="de-DE"/>
        </w:rPr>
        <w:t xml:space="preserve">Wages </w:t>
      </w:r>
      <w:r>
        <w:t xml:space="preserve">– </w:t>
      </w:r>
      <w:r>
        <w:rPr>
          <w:b/>
          <w:bCs/>
          <w:u w:val="single"/>
          <w:lang w:val="fr-FR"/>
        </w:rPr>
        <w:t>Motion</w:t>
      </w:r>
      <w:r>
        <w:t xml:space="preserve"> to move all non-elected Township hourly employees, excluding Fire Department, to $12.00 per hour by Wisner, 2</w:t>
      </w:r>
      <w:r>
        <w:rPr>
          <w:vertAlign w:val="superscript"/>
        </w:rPr>
        <w:t>nd</w:t>
      </w:r>
      <w:r>
        <w:rPr>
          <w:lang w:val="da-DK"/>
        </w:rPr>
        <w:t xml:space="preserve"> Cederholm, AIF</w:t>
      </w:r>
      <w:r>
        <w:t xml:space="preserve">, </w:t>
      </w:r>
      <w:r>
        <w:rPr>
          <w:b/>
          <w:bCs/>
        </w:rPr>
        <w:t>PASSED</w:t>
      </w:r>
    </w:p>
    <w:p w:rsidR="00536740" w:rsidRDefault="00C92AD7">
      <w:pPr>
        <w:pStyle w:val="Body"/>
        <w:spacing w:after="80"/>
      </w:pPr>
      <w:r>
        <w:t xml:space="preserve">New Business – </w:t>
      </w:r>
    </w:p>
    <w:p w:rsidR="00C6777F" w:rsidRDefault="00C92AD7">
      <w:pPr>
        <w:pStyle w:val="Body"/>
        <w:spacing w:after="80"/>
      </w:pPr>
      <w:r>
        <w:t xml:space="preserve">Because of Township size, we are not require an annual audit if we file Form 65.  </w:t>
      </w:r>
      <w:r>
        <w:rPr>
          <w:b/>
          <w:bCs/>
          <w:u w:val="single"/>
          <w:lang w:val="fr-FR"/>
        </w:rPr>
        <w:t>Motion</w:t>
      </w:r>
      <w:r>
        <w:t xml:space="preserve"> to forgo audit for this year and file Form 65 and have biannual audits going forward by </w:t>
      </w:r>
      <w:proofErr w:type="spellStart"/>
      <w:r>
        <w:t>Winser</w:t>
      </w:r>
      <w:proofErr w:type="spellEnd"/>
      <w:r>
        <w:t>, 2</w:t>
      </w:r>
      <w:r>
        <w:rPr>
          <w:vertAlign w:val="superscript"/>
        </w:rPr>
        <w:t>nd</w:t>
      </w:r>
      <w:r>
        <w:t xml:space="preserve"> Wilson.  </w:t>
      </w:r>
      <w:proofErr w:type="spellStart"/>
      <w:r>
        <w:t>Eckhout</w:t>
      </w:r>
      <w:proofErr w:type="spellEnd"/>
      <w:r>
        <w:t xml:space="preserve">,-No, </w:t>
      </w:r>
      <w:r w:rsidR="00C6777F">
        <w:t xml:space="preserve">    </w:t>
      </w:r>
    </w:p>
    <w:p w:rsidR="00536740" w:rsidRDefault="00C92AD7">
      <w:pPr>
        <w:pStyle w:val="Body"/>
        <w:spacing w:after="80"/>
      </w:pPr>
      <w:r>
        <w:t xml:space="preserve"> </w:t>
      </w:r>
      <w:proofErr w:type="spellStart"/>
      <w:r>
        <w:t>McCraner</w:t>
      </w:r>
      <w:proofErr w:type="spellEnd"/>
      <w:r>
        <w:t>- Yes, Wilson- Yes</w:t>
      </w:r>
      <w:r>
        <w:rPr>
          <w:lang w:val="de-DE"/>
        </w:rPr>
        <w:t>, Wisner</w:t>
      </w:r>
      <w:r>
        <w:t>- Yes</w:t>
      </w:r>
      <w:r>
        <w:rPr>
          <w:lang w:val="da-DK"/>
        </w:rPr>
        <w:t>, Cederholm</w:t>
      </w:r>
      <w:proofErr w:type="gramStart"/>
      <w:r>
        <w:rPr>
          <w:lang w:val="da-DK"/>
        </w:rPr>
        <w:t>.</w:t>
      </w:r>
      <w:r>
        <w:t>-</w:t>
      </w:r>
      <w:proofErr w:type="gramEnd"/>
      <w:r>
        <w:t xml:space="preserve"> Yes  </w:t>
      </w:r>
      <w:r>
        <w:rPr>
          <w:b/>
          <w:bCs/>
          <w:lang w:val="it-IT"/>
        </w:rPr>
        <w:t>Passed.</w:t>
      </w:r>
    </w:p>
    <w:p w:rsidR="00C6777F" w:rsidRDefault="00C92AD7">
      <w:pPr>
        <w:pStyle w:val="Body"/>
        <w:spacing w:after="80"/>
      </w:pPr>
      <w:r>
        <w:t xml:space="preserve">Supervisor </w:t>
      </w:r>
      <w:r w:rsidR="00C6777F">
        <w:t>stated she was very sorry she used the term initiate concerning Rob Holmes in the Marina investigation he was a complainant and did not initiate the Marina Investigation.</w:t>
      </w:r>
    </w:p>
    <w:p w:rsidR="00C6777F" w:rsidRDefault="00C6777F">
      <w:pPr>
        <w:pStyle w:val="Body"/>
        <w:spacing w:after="80"/>
      </w:pPr>
    </w:p>
    <w:p w:rsidR="00C6777F" w:rsidRDefault="00C6777F">
      <w:pPr>
        <w:pStyle w:val="Body"/>
        <w:spacing w:after="80"/>
      </w:pPr>
    </w:p>
    <w:p w:rsidR="00536740" w:rsidRDefault="00C92AD7">
      <w:pPr>
        <w:pStyle w:val="Body"/>
        <w:spacing w:after="80"/>
      </w:pPr>
      <w:r>
        <w:t>Public Comment</w:t>
      </w:r>
    </w:p>
    <w:p w:rsidR="00536740" w:rsidRDefault="00C92AD7">
      <w:pPr>
        <w:pStyle w:val="Body"/>
        <w:spacing w:after="80"/>
      </w:pPr>
      <w:r>
        <w:t>Meeting adjourned by Janice 8:45pm.</w:t>
      </w:r>
    </w:p>
    <w:sectPr w:rsidR="00536740">
      <w:headerReference w:type="default" r:id="rId6"/>
      <w:footerReference w:type="default" r:id="rId7"/>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B0" w:rsidRDefault="00AE48B0">
      <w:r>
        <w:separator/>
      </w:r>
    </w:p>
  </w:endnote>
  <w:endnote w:type="continuationSeparator" w:id="0">
    <w:p w:rsidR="00AE48B0" w:rsidRDefault="00AE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40" w:rsidRDefault="0053674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B0" w:rsidRDefault="00AE48B0">
      <w:r>
        <w:separator/>
      </w:r>
    </w:p>
  </w:footnote>
  <w:footnote w:type="continuationSeparator" w:id="0">
    <w:p w:rsidR="00AE48B0" w:rsidRDefault="00AE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40" w:rsidRDefault="005367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40"/>
    <w:rsid w:val="0047703F"/>
    <w:rsid w:val="00536740"/>
    <w:rsid w:val="00556E2F"/>
    <w:rsid w:val="006857B4"/>
    <w:rsid w:val="00815DDC"/>
    <w:rsid w:val="0082114A"/>
    <w:rsid w:val="00866C2F"/>
    <w:rsid w:val="00A955F8"/>
    <w:rsid w:val="00AC43CA"/>
    <w:rsid w:val="00AE48B0"/>
    <w:rsid w:val="00C65A53"/>
    <w:rsid w:val="00C6777F"/>
    <w:rsid w:val="00C92AD7"/>
    <w:rsid w:val="00E1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3C9AB-BD63-4023-AE61-9A14D326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21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Arcadia Twp Office</dc:creator>
  <cp:lastModifiedBy>Arcadia Twp Office</cp:lastModifiedBy>
  <cp:revision>11</cp:revision>
  <cp:lastPrinted>2018-09-20T22:06:00Z</cp:lastPrinted>
  <dcterms:created xsi:type="dcterms:W3CDTF">2018-09-20T22:06:00Z</dcterms:created>
  <dcterms:modified xsi:type="dcterms:W3CDTF">2018-09-20T22:31:00Z</dcterms:modified>
</cp:coreProperties>
</file>