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DD" w:rsidRDefault="009C6FDD" w:rsidP="009C6FDD">
      <w:pPr>
        <w:spacing w:after="0"/>
        <w:jc w:val="center"/>
      </w:pPr>
      <w:r>
        <w:t>Arcadia Township</w:t>
      </w:r>
    </w:p>
    <w:p w:rsidR="009C6FDD" w:rsidRDefault="009C6FDD" w:rsidP="009C6FDD">
      <w:pPr>
        <w:spacing w:after="0"/>
        <w:jc w:val="center"/>
      </w:pPr>
      <w:r>
        <w:t>3422 Lake St. Arcadia, MI 49613</w:t>
      </w:r>
    </w:p>
    <w:p w:rsidR="009C6FDD" w:rsidRDefault="009C6FDD" w:rsidP="009C6FDD">
      <w:pPr>
        <w:spacing w:after="0"/>
        <w:jc w:val="center"/>
      </w:pPr>
      <w:r>
        <w:t>Special Board Meeting Minutes</w:t>
      </w:r>
    </w:p>
    <w:p w:rsidR="009C6FDD" w:rsidRDefault="009C6FDD" w:rsidP="009C6FDD">
      <w:pPr>
        <w:spacing w:after="0"/>
        <w:jc w:val="center"/>
      </w:pPr>
      <w:r>
        <w:t>October 23, 2014/6:30pm</w:t>
      </w:r>
    </w:p>
    <w:p w:rsidR="009C6FDD" w:rsidRDefault="009C6FDD" w:rsidP="009C6FDD">
      <w:pPr>
        <w:spacing w:after="0"/>
      </w:pPr>
    </w:p>
    <w:p w:rsidR="009C6FDD" w:rsidRDefault="009C6FDD" w:rsidP="009C6FDD">
      <w:pPr>
        <w:spacing w:after="0"/>
      </w:pPr>
    </w:p>
    <w:p w:rsidR="009C6FDD" w:rsidRDefault="009C6FDD" w:rsidP="009C6FDD">
      <w:pPr>
        <w:spacing w:after="0"/>
      </w:pPr>
      <w:r>
        <w:t>Meeting called to order by Supervisor Carter at 6:30pm</w:t>
      </w:r>
    </w:p>
    <w:p w:rsidR="009C6FDD" w:rsidRDefault="009C6FDD" w:rsidP="009C6FDD">
      <w:pPr>
        <w:spacing w:after="0"/>
      </w:pPr>
      <w:r>
        <w:t>Roll Call:  Supervisor Doug Carter, Clerk Patrice C. Wisner, Trustee Greg Wisner, Trustee Mike Cederholm</w:t>
      </w:r>
    </w:p>
    <w:p w:rsidR="009C6FDD" w:rsidRDefault="009C6FDD" w:rsidP="009C6FDD">
      <w:pPr>
        <w:spacing w:after="0"/>
      </w:pPr>
      <w:r>
        <w:t>Public Comment on Agenda:</w:t>
      </w:r>
    </w:p>
    <w:p w:rsidR="009C6FDD" w:rsidRDefault="009C6FDD" w:rsidP="009C6FDD">
      <w:pPr>
        <w:spacing w:after="0"/>
      </w:pPr>
      <w:r>
        <w:t xml:space="preserve">Approve/Amend Agenda:  unanimous consent  </w:t>
      </w:r>
    </w:p>
    <w:p w:rsidR="009C6FDD" w:rsidRDefault="009C6FDD" w:rsidP="009C6FDD">
      <w:pPr>
        <w:spacing w:after="0"/>
      </w:pPr>
      <w:r>
        <w:t>New Business:</w:t>
      </w:r>
    </w:p>
    <w:p w:rsidR="009C6FDD" w:rsidRPr="00FB0E67" w:rsidRDefault="009C6FDD" w:rsidP="009C6FDD">
      <w:pPr>
        <w:pStyle w:val="ListParagraph"/>
        <w:numPr>
          <w:ilvl w:val="0"/>
          <w:numId w:val="1"/>
        </w:numPr>
        <w:tabs>
          <w:tab w:val="center" w:pos="4680"/>
        </w:tabs>
        <w:spacing w:line="240" w:lineRule="auto"/>
        <w:jc w:val="both"/>
        <w:rPr>
          <w:b/>
          <w:bCs/>
          <w:u w:val="single"/>
        </w:rPr>
      </w:pPr>
      <w:r>
        <w:t>Electrical Proposals – to accommodate emergency generator – motion to accept Glen Lake Electric proposal by</w:t>
      </w:r>
      <w:r w:rsidRPr="00FB0E67">
        <w:rPr>
          <w:bCs/>
        </w:rPr>
        <w:t xml:space="preserve"> Carter, G. Wisner 2</w:t>
      </w:r>
      <w:r w:rsidRPr="00FB0E67">
        <w:rPr>
          <w:bCs/>
          <w:vertAlign w:val="superscript"/>
        </w:rPr>
        <w:t>nd</w:t>
      </w:r>
      <w:r w:rsidRPr="00FB0E67">
        <w:rPr>
          <w:bCs/>
        </w:rPr>
        <w:t xml:space="preserve">, </w:t>
      </w:r>
      <w:proofErr w:type="gramStart"/>
      <w:r w:rsidRPr="00FB0E67">
        <w:rPr>
          <w:bCs/>
        </w:rPr>
        <w:t>AIF</w:t>
      </w:r>
      <w:proofErr w:type="gramEnd"/>
      <w:r w:rsidRPr="00FB0E67">
        <w:rPr>
          <w:bCs/>
        </w:rPr>
        <w:t>.</w:t>
      </w:r>
    </w:p>
    <w:p w:rsidR="009C6FDD" w:rsidRPr="00AD7EDA" w:rsidRDefault="009C6FDD" w:rsidP="009C6FDD">
      <w:pPr>
        <w:tabs>
          <w:tab w:val="center" w:pos="4680"/>
        </w:tabs>
        <w:rPr>
          <w:bCs/>
        </w:rPr>
      </w:pPr>
      <w:r w:rsidRPr="00AD7EDA">
        <w:rPr>
          <w:bCs/>
        </w:rPr>
        <w:t>Roll Call Vote: Yes</w:t>
      </w:r>
      <w:r>
        <w:rPr>
          <w:bCs/>
        </w:rPr>
        <w:t xml:space="preserve"> </w:t>
      </w:r>
      <w:r w:rsidRPr="00AD7EDA">
        <w:rPr>
          <w:bCs/>
        </w:rPr>
        <w:t>- Carter, C</w:t>
      </w:r>
      <w:r>
        <w:rPr>
          <w:bCs/>
        </w:rPr>
        <w:t>ederholm, G. Wisner, P. Wisner</w:t>
      </w:r>
    </w:p>
    <w:p w:rsidR="009C6FDD" w:rsidRPr="00AD7EDA" w:rsidRDefault="009C6FDD" w:rsidP="009C6FDD">
      <w:pPr>
        <w:pStyle w:val="ListParagraph"/>
        <w:tabs>
          <w:tab w:val="center" w:pos="4680"/>
        </w:tabs>
        <w:rPr>
          <w:b/>
          <w:bCs/>
          <w:u w:val="single"/>
        </w:rPr>
      </w:pPr>
      <w:r>
        <w:rPr>
          <w:bCs/>
        </w:rPr>
        <w:t xml:space="preserve">            No - none</w:t>
      </w:r>
    </w:p>
    <w:p w:rsidR="009C6FDD" w:rsidRDefault="009C6FDD" w:rsidP="009C6FDD">
      <w:pPr>
        <w:spacing w:after="0"/>
      </w:pPr>
      <w:r>
        <w:t xml:space="preserve">Public comment: </w:t>
      </w:r>
    </w:p>
    <w:p w:rsidR="009C6FDD" w:rsidRDefault="009C6FDD" w:rsidP="009C6FDD">
      <w:pPr>
        <w:spacing w:after="0"/>
      </w:pPr>
      <w:r>
        <w:t xml:space="preserve">Adjourn – motion by Carter, 6:39pm – unanimous consent </w:t>
      </w:r>
    </w:p>
    <w:p w:rsidR="009C6FDD" w:rsidRDefault="009C6FDD" w:rsidP="009C6FDD">
      <w:pPr>
        <w:spacing w:after="0"/>
      </w:pPr>
    </w:p>
    <w:p w:rsidR="009C6FDD" w:rsidRDefault="009C6FDD" w:rsidP="009C6FDD">
      <w:pPr>
        <w:spacing w:after="0"/>
      </w:pPr>
      <w:r>
        <w:t>Respectfully Submitted,</w:t>
      </w:r>
    </w:p>
    <w:p w:rsidR="009C6FDD" w:rsidRDefault="009C6FDD" w:rsidP="009C6FDD">
      <w:pPr>
        <w:spacing w:after="0"/>
      </w:pPr>
      <w:r>
        <w:t>Patrice C. Wisner/Clerk</w:t>
      </w:r>
    </w:p>
    <w:p w:rsidR="009C6FDD" w:rsidRDefault="009C6FDD" w:rsidP="009C6FDD"/>
    <w:p w:rsidR="009C6FDD" w:rsidRDefault="009C6FDD" w:rsidP="009C6FDD"/>
    <w:p w:rsidR="00B553EB" w:rsidRDefault="00377D98">
      <w:bookmarkStart w:id="0" w:name="_GoBack"/>
      <w:bookmarkEnd w:id="0"/>
    </w:p>
    <w:sectPr w:rsidR="00B553EB" w:rsidSect="0011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59C"/>
    <w:multiLevelType w:val="hybridMultilevel"/>
    <w:tmpl w:val="74B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FDD"/>
    <w:rsid w:val="0023631B"/>
    <w:rsid w:val="00377D98"/>
    <w:rsid w:val="00390C9A"/>
    <w:rsid w:val="009C6FDD"/>
    <w:rsid w:val="00E3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Patrice</cp:lastModifiedBy>
  <cp:revision>2</cp:revision>
  <dcterms:created xsi:type="dcterms:W3CDTF">2014-11-12T16:32:00Z</dcterms:created>
  <dcterms:modified xsi:type="dcterms:W3CDTF">2014-11-18T17:15:00Z</dcterms:modified>
</cp:coreProperties>
</file>