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A958" w14:textId="77777777" w:rsidR="00CC334E" w:rsidRPr="006A2E2E" w:rsidRDefault="007119B3" w:rsidP="007119B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A2E2E">
        <w:rPr>
          <w:rFonts w:ascii="Arial" w:hAnsi="Arial" w:cs="Arial"/>
          <w:b/>
        </w:rPr>
        <w:t>Township</w:t>
      </w:r>
      <w:r w:rsidR="00CC334E" w:rsidRPr="006A2E2E">
        <w:rPr>
          <w:rFonts w:ascii="Arial" w:hAnsi="Arial" w:cs="Arial"/>
          <w:b/>
        </w:rPr>
        <w:t xml:space="preserve"> of</w:t>
      </w:r>
      <w:r w:rsidRPr="006A2E2E">
        <w:rPr>
          <w:rFonts w:ascii="Arial" w:hAnsi="Arial" w:cs="Arial"/>
          <w:b/>
        </w:rPr>
        <w:t xml:space="preserve"> </w:t>
      </w:r>
      <w:r w:rsidR="00CC334E" w:rsidRPr="006A2E2E">
        <w:rPr>
          <w:rFonts w:ascii="Arial" w:hAnsi="Arial" w:cs="Arial"/>
          <w:b/>
        </w:rPr>
        <w:t xml:space="preserve">Arcadia </w:t>
      </w:r>
    </w:p>
    <w:p w14:paraId="35158D75" w14:textId="77777777" w:rsidR="00106213" w:rsidRDefault="007119B3" w:rsidP="00106213">
      <w:pPr>
        <w:jc w:val="center"/>
        <w:rPr>
          <w:rFonts w:ascii="Arial" w:hAnsi="Arial" w:cs="Arial"/>
          <w:b/>
        </w:rPr>
      </w:pPr>
      <w:r w:rsidRPr="006A2E2E">
        <w:rPr>
          <w:rFonts w:ascii="Arial" w:hAnsi="Arial" w:cs="Arial"/>
          <w:b/>
        </w:rPr>
        <w:t>Planning Commission</w:t>
      </w:r>
      <w:r w:rsidR="00106213">
        <w:rPr>
          <w:rFonts w:ascii="Arial" w:hAnsi="Arial" w:cs="Arial"/>
          <w:b/>
        </w:rPr>
        <w:t xml:space="preserve"> </w:t>
      </w:r>
    </w:p>
    <w:p w14:paraId="4B4ADFE8" w14:textId="16E0894A" w:rsidR="007119B3" w:rsidRPr="006A2E2E" w:rsidRDefault="006A2E2E" w:rsidP="00106213">
      <w:pPr>
        <w:jc w:val="center"/>
        <w:rPr>
          <w:rFonts w:ascii="Arial" w:hAnsi="Arial" w:cs="Arial"/>
          <w:b/>
        </w:rPr>
      </w:pPr>
      <w:r w:rsidRPr="006A2E2E">
        <w:rPr>
          <w:rFonts w:ascii="Arial" w:hAnsi="Arial" w:cs="Arial"/>
          <w:b/>
        </w:rPr>
        <w:t>Minutes</w:t>
      </w:r>
    </w:p>
    <w:p w14:paraId="127CB415" w14:textId="5E989847" w:rsidR="007119B3" w:rsidRPr="006A2E2E" w:rsidRDefault="00CC334E" w:rsidP="007119B3">
      <w:pPr>
        <w:jc w:val="center"/>
        <w:rPr>
          <w:rFonts w:ascii="Arial" w:hAnsi="Arial" w:cs="Arial"/>
          <w:b/>
        </w:rPr>
      </w:pPr>
      <w:r w:rsidRPr="006A2E2E">
        <w:rPr>
          <w:rFonts w:ascii="Arial" w:hAnsi="Arial" w:cs="Arial"/>
          <w:b/>
        </w:rPr>
        <w:t>February 7</w:t>
      </w:r>
      <w:r w:rsidRPr="006A2E2E">
        <w:rPr>
          <w:rFonts w:ascii="Arial" w:hAnsi="Arial" w:cs="Arial"/>
          <w:b/>
          <w:vertAlign w:val="superscript"/>
        </w:rPr>
        <w:t>th</w:t>
      </w:r>
      <w:r w:rsidRPr="006A2E2E">
        <w:rPr>
          <w:rFonts w:ascii="Arial" w:hAnsi="Arial" w:cs="Arial"/>
          <w:b/>
        </w:rPr>
        <w:t>,</w:t>
      </w:r>
      <w:r w:rsidR="00F12E56" w:rsidRPr="006A2E2E">
        <w:rPr>
          <w:rFonts w:ascii="Arial" w:hAnsi="Arial" w:cs="Arial"/>
          <w:b/>
        </w:rPr>
        <w:t xml:space="preserve"> </w:t>
      </w:r>
      <w:r w:rsidR="007119B3" w:rsidRPr="006A2E2E">
        <w:rPr>
          <w:rFonts w:ascii="Arial" w:hAnsi="Arial" w:cs="Arial"/>
          <w:b/>
        </w:rPr>
        <w:t>201</w:t>
      </w:r>
      <w:r w:rsidR="00F12E56" w:rsidRPr="006A2E2E">
        <w:rPr>
          <w:rFonts w:ascii="Arial" w:hAnsi="Arial" w:cs="Arial"/>
          <w:b/>
        </w:rPr>
        <w:t>8</w:t>
      </w:r>
    </w:p>
    <w:p w14:paraId="55153337" w14:textId="700B78EC" w:rsidR="007119B3" w:rsidRPr="006A2E2E" w:rsidRDefault="007119B3" w:rsidP="007119B3">
      <w:pPr>
        <w:jc w:val="center"/>
        <w:rPr>
          <w:rFonts w:ascii="Arial" w:hAnsi="Arial" w:cs="Arial"/>
          <w:b/>
        </w:rPr>
      </w:pPr>
      <w:r w:rsidRPr="006A2E2E">
        <w:rPr>
          <w:rFonts w:ascii="Arial" w:hAnsi="Arial" w:cs="Arial"/>
          <w:b/>
        </w:rPr>
        <w:t xml:space="preserve">Regular Meeting </w:t>
      </w:r>
    </w:p>
    <w:p w14:paraId="5AC8E1EE" w14:textId="67904C16" w:rsidR="006A2E2E" w:rsidRPr="006A2E2E" w:rsidRDefault="006A2E2E" w:rsidP="007119B3">
      <w:pPr>
        <w:jc w:val="center"/>
        <w:rPr>
          <w:rFonts w:ascii="Arial" w:hAnsi="Arial" w:cs="Arial"/>
          <w:b/>
        </w:rPr>
      </w:pPr>
      <w:r w:rsidRPr="006A2E2E">
        <w:rPr>
          <w:rFonts w:ascii="Arial" w:hAnsi="Arial" w:cs="Arial"/>
          <w:b/>
        </w:rPr>
        <w:t>Township of Arcadia Hall</w:t>
      </w:r>
    </w:p>
    <w:p w14:paraId="295A978E" w14:textId="77777777" w:rsidR="007119B3" w:rsidRDefault="007119B3" w:rsidP="007119B3">
      <w:pPr>
        <w:jc w:val="center"/>
        <w:rPr>
          <w:rFonts w:ascii="Arial" w:hAnsi="Arial" w:cs="Arial"/>
        </w:rPr>
      </w:pPr>
    </w:p>
    <w:p w14:paraId="1374DC82" w14:textId="77777777" w:rsidR="00F12E56" w:rsidRDefault="00F12E56" w:rsidP="007119B3">
      <w:pPr>
        <w:jc w:val="center"/>
        <w:rPr>
          <w:rFonts w:ascii="Arial" w:hAnsi="Arial" w:cs="Arial"/>
        </w:rPr>
      </w:pPr>
    </w:p>
    <w:p w14:paraId="053C2A5E" w14:textId="77777777" w:rsidR="007119B3" w:rsidRDefault="007119B3" w:rsidP="007119B3">
      <w:pPr>
        <w:rPr>
          <w:rFonts w:ascii="Arial" w:hAnsi="Arial" w:cs="Arial"/>
        </w:rPr>
      </w:pPr>
    </w:p>
    <w:p w14:paraId="25C3E606" w14:textId="635F92D4" w:rsidR="006A2E2E" w:rsidRPr="005A4D30" w:rsidRDefault="00C33AB3" w:rsidP="007119B3">
      <w:pPr>
        <w:rPr>
          <w:rFonts w:ascii="Arial" w:hAnsi="Arial" w:cs="Arial"/>
          <w:b/>
        </w:rPr>
      </w:pPr>
      <w:r w:rsidRPr="005A4D30">
        <w:rPr>
          <w:rFonts w:ascii="Arial" w:hAnsi="Arial" w:cs="Arial"/>
          <w:b/>
        </w:rPr>
        <w:t>Call to order</w:t>
      </w:r>
      <w:r w:rsidR="00050782" w:rsidRPr="005A4D30">
        <w:rPr>
          <w:rFonts w:ascii="Arial" w:hAnsi="Arial" w:cs="Arial"/>
          <w:b/>
        </w:rPr>
        <w:t xml:space="preserve"> and Pledge of Allegiance: </w:t>
      </w:r>
      <w:r w:rsidRPr="005A4D30">
        <w:rPr>
          <w:rFonts w:ascii="Arial" w:hAnsi="Arial" w:cs="Arial"/>
        </w:rPr>
        <w:t>7:00</w:t>
      </w:r>
      <w:r w:rsidR="00CC334E" w:rsidRPr="005A4D30">
        <w:rPr>
          <w:rFonts w:ascii="Arial" w:hAnsi="Arial" w:cs="Arial"/>
        </w:rPr>
        <w:t xml:space="preserve"> </w:t>
      </w:r>
      <w:r w:rsidRPr="005A4D30">
        <w:rPr>
          <w:rFonts w:ascii="Arial" w:hAnsi="Arial" w:cs="Arial"/>
        </w:rPr>
        <w:t>pm</w:t>
      </w:r>
    </w:p>
    <w:p w14:paraId="0EFA1B84" w14:textId="77777777" w:rsidR="00C33AB3" w:rsidRPr="005A4D30" w:rsidRDefault="00C33AB3" w:rsidP="007119B3">
      <w:pPr>
        <w:rPr>
          <w:rFonts w:ascii="Arial" w:hAnsi="Arial" w:cs="Arial"/>
          <w:b/>
        </w:rPr>
      </w:pPr>
    </w:p>
    <w:p w14:paraId="56716482" w14:textId="67088CC9" w:rsidR="00C33AB3" w:rsidRPr="005A4D30" w:rsidRDefault="00C33AB3" w:rsidP="007119B3">
      <w:pPr>
        <w:rPr>
          <w:rFonts w:ascii="Arial" w:hAnsi="Arial" w:cs="Arial"/>
          <w:b/>
        </w:rPr>
      </w:pPr>
      <w:r w:rsidRPr="005A4D30">
        <w:rPr>
          <w:rFonts w:ascii="Arial" w:hAnsi="Arial" w:cs="Arial"/>
          <w:b/>
        </w:rPr>
        <w:t xml:space="preserve">Roll Call:  </w:t>
      </w:r>
      <w:r w:rsidR="006A2E2E" w:rsidRPr="005A4D30">
        <w:rPr>
          <w:rFonts w:ascii="Arial" w:hAnsi="Arial" w:cs="Arial"/>
        </w:rPr>
        <w:t xml:space="preserve">Spence, Gilbert, </w:t>
      </w:r>
      <w:proofErr w:type="spellStart"/>
      <w:r w:rsidR="006A2E2E" w:rsidRPr="005A4D30">
        <w:rPr>
          <w:rFonts w:ascii="Arial" w:hAnsi="Arial" w:cs="Arial"/>
        </w:rPr>
        <w:t>Marano</w:t>
      </w:r>
      <w:proofErr w:type="spellEnd"/>
      <w:r w:rsidR="006A2E2E" w:rsidRPr="005A4D30">
        <w:rPr>
          <w:rFonts w:ascii="Arial" w:hAnsi="Arial" w:cs="Arial"/>
        </w:rPr>
        <w:t>, Wisner. Urban excused.</w:t>
      </w:r>
      <w:r w:rsidR="006A2E2E" w:rsidRPr="005A4D30">
        <w:rPr>
          <w:rFonts w:ascii="Arial" w:hAnsi="Arial" w:cs="Arial"/>
          <w:b/>
        </w:rPr>
        <w:t xml:space="preserve"> </w:t>
      </w:r>
    </w:p>
    <w:p w14:paraId="474617B6" w14:textId="77777777" w:rsidR="006A2E2E" w:rsidRPr="005A4D30" w:rsidRDefault="006A2E2E" w:rsidP="007119B3">
      <w:pPr>
        <w:rPr>
          <w:rFonts w:ascii="Arial" w:hAnsi="Arial" w:cs="Arial"/>
          <w:b/>
        </w:rPr>
      </w:pPr>
    </w:p>
    <w:p w14:paraId="5729C5D6" w14:textId="034932FB" w:rsidR="00C33AB3" w:rsidRPr="005A4D30" w:rsidRDefault="00C33AB3" w:rsidP="007119B3">
      <w:pPr>
        <w:rPr>
          <w:rFonts w:ascii="Arial" w:hAnsi="Arial" w:cs="Arial"/>
        </w:rPr>
      </w:pPr>
      <w:r w:rsidRPr="005A4D30">
        <w:rPr>
          <w:rFonts w:ascii="Arial" w:hAnsi="Arial" w:cs="Arial"/>
          <w:b/>
        </w:rPr>
        <w:t>Reco</w:t>
      </w:r>
      <w:r w:rsidR="00050782" w:rsidRPr="005A4D30">
        <w:rPr>
          <w:rFonts w:ascii="Arial" w:hAnsi="Arial" w:cs="Arial"/>
          <w:b/>
        </w:rPr>
        <w:t xml:space="preserve">gnition of Visitors: </w:t>
      </w:r>
      <w:r w:rsidR="00050782" w:rsidRPr="005A4D30">
        <w:rPr>
          <w:rFonts w:ascii="Arial" w:hAnsi="Arial" w:cs="Arial"/>
        </w:rPr>
        <w:t>4 members of the public</w:t>
      </w:r>
      <w:r w:rsidR="00106213">
        <w:rPr>
          <w:rFonts w:ascii="Arial" w:hAnsi="Arial" w:cs="Arial"/>
        </w:rPr>
        <w:t xml:space="preserve"> and </w:t>
      </w:r>
      <w:r w:rsidR="00106213" w:rsidRPr="005A4D30">
        <w:rPr>
          <w:rFonts w:ascii="Arial" w:hAnsi="Arial" w:cs="Arial"/>
        </w:rPr>
        <w:t>Rec</w:t>
      </w:r>
      <w:r w:rsidR="00106213">
        <w:rPr>
          <w:rFonts w:ascii="Arial" w:hAnsi="Arial" w:cs="Arial"/>
        </w:rPr>
        <w:t xml:space="preserve">ording secretary Sharron May </w:t>
      </w:r>
      <w:r w:rsidR="00050782" w:rsidRPr="005A4D30">
        <w:rPr>
          <w:rFonts w:ascii="Arial" w:hAnsi="Arial" w:cs="Arial"/>
        </w:rPr>
        <w:t xml:space="preserve">were present. </w:t>
      </w:r>
    </w:p>
    <w:p w14:paraId="7897912F" w14:textId="77777777" w:rsidR="00C33AB3" w:rsidRPr="005A4D30" w:rsidRDefault="00C33AB3" w:rsidP="007119B3">
      <w:pPr>
        <w:rPr>
          <w:rFonts w:ascii="Arial" w:hAnsi="Arial" w:cs="Arial"/>
          <w:b/>
        </w:rPr>
      </w:pPr>
    </w:p>
    <w:p w14:paraId="69A9AE3C" w14:textId="1DB20D8A" w:rsidR="00C33AB3" w:rsidRPr="005A4D30" w:rsidRDefault="00106213" w:rsidP="00711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to approve </w:t>
      </w:r>
      <w:r w:rsidR="00050782" w:rsidRPr="005A4D30">
        <w:rPr>
          <w:rFonts w:ascii="Arial" w:hAnsi="Arial" w:cs="Arial"/>
          <w:b/>
        </w:rPr>
        <w:t>Regular Meeting and Public Hearing</w:t>
      </w:r>
      <w:r>
        <w:rPr>
          <w:rFonts w:ascii="Arial" w:hAnsi="Arial" w:cs="Arial"/>
          <w:b/>
        </w:rPr>
        <w:t xml:space="preserve"> minutes</w:t>
      </w:r>
      <w:r w:rsidR="00050782" w:rsidRPr="005A4D30">
        <w:rPr>
          <w:rFonts w:ascii="Arial" w:hAnsi="Arial" w:cs="Arial"/>
          <w:b/>
        </w:rPr>
        <w:t xml:space="preserve"> of </w:t>
      </w:r>
      <w:r w:rsidR="00CC334E" w:rsidRPr="005A4D30">
        <w:rPr>
          <w:rFonts w:ascii="Arial" w:hAnsi="Arial" w:cs="Arial"/>
          <w:b/>
        </w:rPr>
        <w:t>January 3rd</w:t>
      </w:r>
      <w:r w:rsidR="00C33AB3" w:rsidRPr="005A4D30">
        <w:rPr>
          <w:rFonts w:ascii="Arial" w:hAnsi="Arial" w:cs="Arial"/>
          <w:b/>
        </w:rPr>
        <w:t>, 2017</w:t>
      </w:r>
      <w:r w:rsidR="00050782" w:rsidRPr="005A4D30">
        <w:rPr>
          <w:rFonts w:ascii="Arial" w:hAnsi="Arial" w:cs="Arial"/>
          <w:b/>
        </w:rPr>
        <w:t xml:space="preserve"> as amended</w:t>
      </w:r>
      <w:r w:rsidR="006A2E2E" w:rsidRPr="005A4D30">
        <w:rPr>
          <w:rFonts w:ascii="Arial" w:hAnsi="Arial" w:cs="Arial"/>
          <w:b/>
        </w:rPr>
        <w:t xml:space="preserve"> moved </w:t>
      </w:r>
      <w:r w:rsidR="00050782" w:rsidRPr="005A4D30">
        <w:rPr>
          <w:rFonts w:ascii="Arial" w:hAnsi="Arial" w:cs="Arial"/>
          <w:b/>
        </w:rPr>
        <w:t xml:space="preserve">Wisner, seconded Gilbert, </w:t>
      </w:r>
      <w:r w:rsidR="006A2E2E" w:rsidRPr="005A4D30">
        <w:rPr>
          <w:rFonts w:ascii="Arial" w:hAnsi="Arial" w:cs="Arial"/>
          <w:b/>
        </w:rPr>
        <w:t>all ayes, motion passed.</w:t>
      </w:r>
    </w:p>
    <w:p w14:paraId="2D8E1EDF" w14:textId="77777777" w:rsidR="00C33AB3" w:rsidRDefault="00C33AB3" w:rsidP="007119B3">
      <w:pPr>
        <w:rPr>
          <w:rFonts w:ascii="Arial" w:hAnsi="Arial" w:cs="Arial"/>
        </w:rPr>
      </w:pPr>
    </w:p>
    <w:p w14:paraId="28C8D89F" w14:textId="17F2027C" w:rsidR="006A2E2E" w:rsidRPr="005A4D30" w:rsidRDefault="00050782" w:rsidP="007119B3">
      <w:pPr>
        <w:rPr>
          <w:rFonts w:ascii="Arial" w:hAnsi="Arial" w:cs="Arial"/>
          <w:b/>
        </w:rPr>
      </w:pPr>
      <w:r w:rsidRPr="005A4D30">
        <w:rPr>
          <w:rFonts w:ascii="Arial" w:hAnsi="Arial" w:cs="Arial"/>
          <w:b/>
        </w:rPr>
        <w:t>Motion to approve m</w:t>
      </w:r>
      <w:r w:rsidR="006A2E2E" w:rsidRPr="005A4D30">
        <w:rPr>
          <w:rFonts w:ascii="Arial" w:hAnsi="Arial" w:cs="Arial"/>
          <w:b/>
        </w:rPr>
        <w:t>inutes of</w:t>
      </w:r>
      <w:r w:rsidRPr="005A4D30">
        <w:rPr>
          <w:rFonts w:ascii="Arial" w:hAnsi="Arial" w:cs="Arial"/>
          <w:b/>
        </w:rPr>
        <w:t xml:space="preserve"> the Special Workshop on</w:t>
      </w:r>
      <w:r w:rsidR="006A2E2E" w:rsidRPr="005A4D30">
        <w:rPr>
          <w:rFonts w:ascii="Arial" w:hAnsi="Arial" w:cs="Arial"/>
          <w:b/>
        </w:rPr>
        <w:t xml:space="preserve"> January 17, 2018 moved Wisner, seconded Gilbert all ayes, motion passed. </w:t>
      </w:r>
    </w:p>
    <w:p w14:paraId="5E1D78D0" w14:textId="77777777" w:rsidR="006A2E2E" w:rsidRPr="005A4D30" w:rsidRDefault="006A2E2E" w:rsidP="007119B3">
      <w:pPr>
        <w:rPr>
          <w:rFonts w:ascii="Arial" w:hAnsi="Arial" w:cs="Arial"/>
          <w:b/>
        </w:rPr>
      </w:pPr>
    </w:p>
    <w:p w14:paraId="40431A24" w14:textId="5B8D0C16" w:rsidR="00C33AB3" w:rsidRPr="005A4D30" w:rsidRDefault="005A4D30" w:rsidP="007119B3">
      <w:pPr>
        <w:rPr>
          <w:rFonts w:ascii="Arial" w:hAnsi="Arial" w:cs="Arial"/>
          <w:b/>
        </w:rPr>
      </w:pPr>
      <w:r w:rsidRPr="005A4D30">
        <w:rPr>
          <w:rFonts w:ascii="Arial" w:hAnsi="Arial" w:cs="Arial"/>
          <w:b/>
        </w:rPr>
        <w:t>Mo</w:t>
      </w:r>
      <w:r w:rsidR="006A2E2E" w:rsidRPr="005A4D30">
        <w:rPr>
          <w:rFonts w:ascii="Arial" w:hAnsi="Arial" w:cs="Arial"/>
          <w:b/>
        </w:rPr>
        <w:t xml:space="preserve">tion to approve Agenda moved Wisner, seconded Gilbert, all ayes, motion passed. </w:t>
      </w:r>
    </w:p>
    <w:p w14:paraId="694EBBB4" w14:textId="77777777" w:rsidR="00C33AB3" w:rsidRDefault="00C33AB3" w:rsidP="007119B3">
      <w:pPr>
        <w:rPr>
          <w:rFonts w:ascii="Arial" w:hAnsi="Arial" w:cs="Arial"/>
        </w:rPr>
      </w:pPr>
    </w:p>
    <w:p w14:paraId="1ACC6B2B" w14:textId="5E489AA4" w:rsidR="006A2E2E" w:rsidRPr="001F57E4" w:rsidRDefault="006A2E2E" w:rsidP="007119B3">
      <w:pPr>
        <w:rPr>
          <w:rFonts w:ascii="Arial" w:hAnsi="Arial" w:cs="Arial"/>
          <w:b/>
        </w:rPr>
      </w:pPr>
      <w:r w:rsidRPr="001F57E4">
        <w:rPr>
          <w:rFonts w:ascii="Arial" w:hAnsi="Arial" w:cs="Arial"/>
          <w:b/>
        </w:rPr>
        <w:t xml:space="preserve">Public Input </w:t>
      </w:r>
      <w:r w:rsidRPr="005A4D30">
        <w:rPr>
          <w:rFonts w:ascii="Arial" w:hAnsi="Arial" w:cs="Arial"/>
        </w:rPr>
        <w:t>– None</w:t>
      </w:r>
    </w:p>
    <w:p w14:paraId="3B2B84A4" w14:textId="77777777" w:rsidR="00C33AB3" w:rsidRDefault="00C33AB3" w:rsidP="007119B3">
      <w:pPr>
        <w:rPr>
          <w:rFonts w:ascii="Arial" w:hAnsi="Arial" w:cs="Arial"/>
        </w:rPr>
      </w:pPr>
    </w:p>
    <w:p w14:paraId="4961F517" w14:textId="77777777" w:rsidR="00C33AB3" w:rsidRPr="001F57E4" w:rsidRDefault="00C33AB3" w:rsidP="007119B3">
      <w:pPr>
        <w:rPr>
          <w:rFonts w:ascii="Arial" w:hAnsi="Arial" w:cs="Arial"/>
          <w:b/>
        </w:rPr>
      </w:pPr>
      <w:r w:rsidRPr="001F57E4">
        <w:rPr>
          <w:rFonts w:ascii="Arial" w:hAnsi="Arial" w:cs="Arial"/>
          <w:b/>
        </w:rPr>
        <w:t>Old Business:</w:t>
      </w:r>
    </w:p>
    <w:p w14:paraId="174E7A9D" w14:textId="4FC92E5C" w:rsidR="00C33AB3" w:rsidRPr="00C33AB3" w:rsidRDefault="00C33AB3" w:rsidP="00C33A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33AB3">
        <w:rPr>
          <w:rFonts w:ascii="Arial" w:hAnsi="Arial" w:cs="Arial"/>
        </w:rPr>
        <w:t>Zoning Updates</w:t>
      </w:r>
      <w:r w:rsidR="006A2E2E">
        <w:rPr>
          <w:rFonts w:ascii="Arial" w:hAnsi="Arial" w:cs="Arial"/>
        </w:rPr>
        <w:t xml:space="preserve"> – </w:t>
      </w:r>
      <w:r w:rsidR="00106213">
        <w:rPr>
          <w:rFonts w:ascii="Arial" w:hAnsi="Arial" w:cs="Arial"/>
        </w:rPr>
        <w:t xml:space="preserve">Spence reported that </w:t>
      </w:r>
      <w:r w:rsidR="006A2E2E">
        <w:rPr>
          <w:rFonts w:ascii="Arial" w:hAnsi="Arial" w:cs="Arial"/>
        </w:rPr>
        <w:t xml:space="preserve">a list of zoning updates has been made in preparation for meeting </w:t>
      </w:r>
      <w:r w:rsidR="00050782">
        <w:rPr>
          <w:rFonts w:ascii="Arial" w:hAnsi="Arial" w:cs="Arial"/>
        </w:rPr>
        <w:t>with the atto</w:t>
      </w:r>
      <w:r w:rsidR="00106213">
        <w:rPr>
          <w:rFonts w:ascii="Arial" w:hAnsi="Arial" w:cs="Arial"/>
        </w:rPr>
        <w:t>rney. The discussion included the</w:t>
      </w:r>
      <w:r w:rsidR="00050782">
        <w:rPr>
          <w:rFonts w:ascii="Arial" w:hAnsi="Arial" w:cs="Arial"/>
        </w:rPr>
        <w:t xml:space="preserve"> intent</w:t>
      </w:r>
      <w:r w:rsidR="00106213">
        <w:rPr>
          <w:rFonts w:ascii="Arial" w:hAnsi="Arial" w:cs="Arial"/>
        </w:rPr>
        <w:t xml:space="preserve"> to simplify</w:t>
      </w:r>
      <w:r w:rsidR="006A2E2E">
        <w:rPr>
          <w:rFonts w:ascii="Arial" w:hAnsi="Arial" w:cs="Arial"/>
        </w:rPr>
        <w:t xml:space="preserve"> language regarding </w:t>
      </w:r>
      <w:r w:rsidR="00050782">
        <w:rPr>
          <w:rFonts w:ascii="Arial" w:hAnsi="Arial" w:cs="Arial"/>
        </w:rPr>
        <w:t xml:space="preserve">building </w:t>
      </w:r>
      <w:r w:rsidR="006A2E2E">
        <w:rPr>
          <w:rFonts w:ascii="Arial" w:hAnsi="Arial" w:cs="Arial"/>
        </w:rPr>
        <w:t>heights</w:t>
      </w:r>
      <w:r w:rsidR="00106213">
        <w:rPr>
          <w:rFonts w:ascii="Arial" w:hAnsi="Arial" w:cs="Arial"/>
        </w:rPr>
        <w:t xml:space="preserve"> and other</w:t>
      </w:r>
      <w:r w:rsidR="00050782">
        <w:rPr>
          <w:rFonts w:ascii="Arial" w:hAnsi="Arial" w:cs="Arial"/>
        </w:rPr>
        <w:t xml:space="preserve"> remaining action items that need to be a</w:t>
      </w:r>
      <w:r w:rsidR="001F57E4">
        <w:rPr>
          <w:rFonts w:ascii="Arial" w:hAnsi="Arial" w:cs="Arial"/>
        </w:rPr>
        <w:t>ddressed, including a review of</w:t>
      </w:r>
      <w:r w:rsidR="00050782">
        <w:rPr>
          <w:rFonts w:ascii="Arial" w:hAnsi="Arial" w:cs="Arial"/>
        </w:rPr>
        <w:t xml:space="preserve"> no parking </w:t>
      </w:r>
      <w:r w:rsidR="001F57E4">
        <w:rPr>
          <w:rFonts w:ascii="Arial" w:hAnsi="Arial" w:cs="Arial"/>
        </w:rPr>
        <w:t xml:space="preserve">requirements for businesses and Marina District uses. </w:t>
      </w:r>
    </w:p>
    <w:p w14:paraId="76BDC06C" w14:textId="77777777" w:rsidR="005A4D30" w:rsidRDefault="005A4D30" w:rsidP="00C33AB3">
      <w:pPr>
        <w:rPr>
          <w:rFonts w:ascii="Arial" w:hAnsi="Arial" w:cs="Arial"/>
        </w:rPr>
      </w:pPr>
    </w:p>
    <w:p w14:paraId="1B9243E2" w14:textId="77777777" w:rsidR="00C33AB3" w:rsidRPr="001F57E4" w:rsidRDefault="00C33AB3" w:rsidP="00C33AB3">
      <w:pPr>
        <w:rPr>
          <w:rFonts w:ascii="Arial" w:hAnsi="Arial" w:cs="Arial"/>
          <w:b/>
        </w:rPr>
      </w:pPr>
      <w:r w:rsidRPr="001F57E4">
        <w:rPr>
          <w:rFonts w:ascii="Arial" w:hAnsi="Arial" w:cs="Arial"/>
          <w:b/>
        </w:rPr>
        <w:t>New Business:</w:t>
      </w:r>
    </w:p>
    <w:p w14:paraId="1EDBC31F" w14:textId="2C8F449B" w:rsidR="00590997" w:rsidRDefault="00590997" w:rsidP="005909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57E4">
        <w:rPr>
          <w:rFonts w:ascii="Arial" w:hAnsi="Arial" w:cs="Arial"/>
        </w:rPr>
        <w:t>Zoning Update Workshop Schedule</w:t>
      </w:r>
      <w:r w:rsidR="001F57E4" w:rsidRPr="001F57E4">
        <w:rPr>
          <w:rFonts w:ascii="Arial" w:hAnsi="Arial" w:cs="Arial"/>
        </w:rPr>
        <w:t xml:space="preserve"> –</w:t>
      </w:r>
      <w:r w:rsidR="005A4D30">
        <w:rPr>
          <w:rFonts w:ascii="Arial" w:hAnsi="Arial" w:cs="Arial"/>
        </w:rPr>
        <w:t xml:space="preserve"> </w:t>
      </w:r>
      <w:r w:rsidR="00106213">
        <w:rPr>
          <w:rFonts w:ascii="Arial" w:hAnsi="Arial" w:cs="Arial"/>
        </w:rPr>
        <w:t xml:space="preserve">The </w:t>
      </w:r>
      <w:r w:rsidR="005A4D30">
        <w:rPr>
          <w:rFonts w:ascii="Arial" w:hAnsi="Arial" w:cs="Arial"/>
        </w:rPr>
        <w:t xml:space="preserve">Planning Commission will </w:t>
      </w:r>
      <w:r w:rsidR="001F57E4" w:rsidRPr="001F57E4">
        <w:rPr>
          <w:rFonts w:ascii="Arial" w:hAnsi="Arial" w:cs="Arial"/>
        </w:rPr>
        <w:t xml:space="preserve">begin reviewing the Zoning Ordinance </w:t>
      </w:r>
      <w:r w:rsidR="00106213">
        <w:rPr>
          <w:rFonts w:ascii="Arial" w:hAnsi="Arial" w:cs="Arial"/>
        </w:rPr>
        <w:t>by c</w:t>
      </w:r>
      <w:r w:rsidR="005A4D30">
        <w:rPr>
          <w:rFonts w:ascii="Arial" w:hAnsi="Arial" w:cs="Arial"/>
        </w:rPr>
        <w:t>hapter in a series of work sessions.</w:t>
      </w:r>
      <w:r w:rsidR="001F57E4" w:rsidRPr="001F57E4">
        <w:rPr>
          <w:rFonts w:ascii="Arial" w:hAnsi="Arial" w:cs="Arial"/>
        </w:rPr>
        <w:t xml:space="preserve"> The first work session will be held on February 21</w:t>
      </w:r>
      <w:r w:rsidR="001F57E4" w:rsidRPr="001F57E4">
        <w:rPr>
          <w:rFonts w:ascii="Arial" w:hAnsi="Arial" w:cs="Arial"/>
          <w:vertAlign w:val="superscript"/>
        </w:rPr>
        <w:t>st</w:t>
      </w:r>
      <w:r w:rsidR="001F57E4">
        <w:rPr>
          <w:rFonts w:ascii="Arial" w:hAnsi="Arial" w:cs="Arial"/>
        </w:rPr>
        <w:t xml:space="preserve"> </w:t>
      </w:r>
      <w:r w:rsidR="005A4D30">
        <w:rPr>
          <w:rFonts w:ascii="Arial" w:hAnsi="Arial" w:cs="Arial"/>
        </w:rPr>
        <w:t xml:space="preserve">to begin </w:t>
      </w:r>
      <w:r w:rsidR="001F57E4">
        <w:rPr>
          <w:rFonts w:ascii="Arial" w:hAnsi="Arial" w:cs="Arial"/>
        </w:rPr>
        <w:t xml:space="preserve">reviewing Chapters 5-10. </w:t>
      </w:r>
    </w:p>
    <w:p w14:paraId="35F9D803" w14:textId="1F470A49" w:rsidR="001F57E4" w:rsidRDefault="005A4D30" w:rsidP="005909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Introduction of the Master Plan to new Planning Commission members </w:t>
      </w:r>
      <w:r w:rsidR="001F57E4">
        <w:rPr>
          <w:rFonts w:ascii="Arial" w:hAnsi="Arial" w:cs="Arial"/>
        </w:rPr>
        <w:t>–</w:t>
      </w:r>
      <w:r w:rsidR="00106213">
        <w:rPr>
          <w:rFonts w:ascii="Arial" w:hAnsi="Arial" w:cs="Arial"/>
        </w:rPr>
        <w:t xml:space="preserve"> New Planning Commissioner referred to their hard copies of the Master Plan as</w:t>
      </w:r>
      <w:r>
        <w:rPr>
          <w:rFonts w:ascii="Arial" w:hAnsi="Arial" w:cs="Arial"/>
        </w:rPr>
        <w:t xml:space="preserve"> Wisner </w:t>
      </w:r>
      <w:r w:rsidR="00106213">
        <w:rPr>
          <w:rFonts w:ascii="Arial" w:hAnsi="Arial" w:cs="Arial"/>
        </w:rPr>
        <w:t xml:space="preserve">reviewed the 2014 process, </w:t>
      </w:r>
      <w:r>
        <w:rPr>
          <w:rFonts w:ascii="Arial" w:hAnsi="Arial" w:cs="Arial"/>
        </w:rPr>
        <w:t>the purpose and</w:t>
      </w:r>
      <w:r w:rsidR="00106213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Cornerstones of the Master Plan. Planning Commissioners </w:t>
      </w:r>
      <w:r w:rsidR="00106213">
        <w:rPr>
          <w:rFonts w:ascii="Arial" w:hAnsi="Arial" w:cs="Arial"/>
        </w:rPr>
        <w:t>reviewed the Master Plan in preparation for their</w:t>
      </w:r>
      <w:r>
        <w:rPr>
          <w:rFonts w:ascii="Arial" w:hAnsi="Arial" w:cs="Arial"/>
        </w:rPr>
        <w:t xml:space="preserve"> review</w:t>
      </w:r>
      <w:r w:rsidR="00106213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the Zoning Ordinance. </w:t>
      </w:r>
    </w:p>
    <w:p w14:paraId="3D96BE40" w14:textId="77777777" w:rsidR="001F57E4" w:rsidRPr="001F57E4" w:rsidRDefault="001F57E4" w:rsidP="001F57E4">
      <w:pPr>
        <w:pStyle w:val="ListParagraph"/>
        <w:rPr>
          <w:rFonts w:ascii="Arial" w:hAnsi="Arial" w:cs="Arial"/>
        </w:rPr>
      </w:pPr>
    </w:p>
    <w:p w14:paraId="6FD93E0C" w14:textId="77777777" w:rsidR="00590997" w:rsidRDefault="00590997" w:rsidP="00590997">
      <w:pPr>
        <w:rPr>
          <w:rFonts w:ascii="Arial" w:hAnsi="Arial" w:cs="Arial"/>
          <w:b/>
        </w:rPr>
      </w:pPr>
      <w:r w:rsidRPr="001F57E4">
        <w:rPr>
          <w:rFonts w:ascii="Arial" w:hAnsi="Arial" w:cs="Arial"/>
          <w:b/>
        </w:rPr>
        <w:t>Public Input – Agenda Items Only</w:t>
      </w:r>
    </w:p>
    <w:p w14:paraId="21460C87" w14:textId="77777777" w:rsidR="001F57E4" w:rsidRDefault="001F57E4" w:rsidP="00590997">
      <w:pPr>
        <w:rPr>
          <w:rFonts w:ascii="Arial" w:hAnsi="Arial" w:cs="Arial"/>
          <w:b/>
        </w:rPr>
      </w:pPr>
    </w:p>
    <w:p w14:paraId="6A0E42DF" w14:textId="76607A48" w:rsidR="000E1B24" w:rsidRPr="000E1B24" w:rsidRDefault="000E1B24" w:rsidP="00590997">
      <w:pPr>
        <w:rPr>
          <w:rFonts w:ascii="Arial" w:hAnsi="Arial" w:cs="Arial"/>
        </w:rPr>
      </w:pPr>
      <w:r w:rsidRPr="000E1B24">
        <w:rPr>
          <w:rFonts w:ascii="Arial" w:hAnsi="Arial" w:cs="Arial"/>
        </w:rPr>
        <w:lastRenderedPageBreak/>
        <w:t xml:space="preserve">Public comment </w:t>
      </w:r>
      <w:r w:rsidR="00106213">
        <w:rPr>
          <w:rFonts w:ascii="Arial" w:hAnsi="Arial" w:cs="Arial"/>
        </w:rPr>
        <w:t xml:space="preserve">was received and included comments commending the Planning Commission for resurrecting </w:t>
      </w:r>
      <w:r w:rsidRPr="000E1B24">
        <w:rPr>
          <w:rFonts w:ascii="Arial" w:hAnsi="Arial" w:cs="Arial"/>
        </w:rPr>
        <w:t>the M</w:t>
      </w:r>
      <w:r w:rsidR="00106213">
        <w:rPr>
          <w:rFonts w:ascii="Arial" w:hAnsi="Arial" w:cs="Arial"/>
        </w:rPr>
        <w:t xml:space="preserve">aster </w:t>
      </w:r>
      <w:r w:rsidRPr="000E1B24">
        <w:rPr>
          <w:rFonts w:ascii="Arial" w:hAnsi="Arial" w:cs="Arial"/>
        </w:rPr>
        <w:t>P</w:t>
      </w:r>
      <w:r w:rsidR="00106213">
        <w:rPr>
          <w:rFonts w:ascii="Arial" w:hAnsi="Arial" w:cs="Arial"/>
        </w:rPr>
        <w:t xml:space="preserve">lan and respecting its importance in preparation for their upcoming </w:t>
      </w:r>
      <w:r w:rsidRPr="000E1B24">
        <w:rPr>
          <w:rFonts w:ascii="Arial" w:hAnsi="Arial" w:cs="Arial"/>
        </w:rPr>
        <w:t>Zoning</w:t>
      </w:r>
      <w:r w:rsidR="00106213">
        <w:rPr>
          <w:rFonts w:ascii="Arial" w:hAnsi="Arial" w:cs="Arial"/>
        </w:rPr>
        <w:t xml:space="preserve"> Ordinance review, a</w:t>
      </w:r>
      <w:r w:rsidR="00EF2A6C">
        <w:rPr>
          <w:rFonts w:ascii="Arial" w:hAnsi="Arial" w:cs="Arial"/>
        </w:rPr>
        <w:t>nd a request for a</w:t>
      </w:r>
      <w:r>
        <w:rPr>
          <w:rFonts w:ascii="Arial" w:hAnsi="Arial" w:cs="Arial"/>
        </w:rPr>
        <w:t xml:space="preserve"> review </w:t>
      </w:r>
      <w:r w:rsidR="00EF2A6C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bicycle lanes.  </w:t>
      </w:r>
    </w:p>
    <w:p w14:paraId="2CD73078" w14:textId="77777777" w:rsidR="001F57E4" w:rsidRDefault="001F57E4" w:rsidP="00590997">
      <w:pPr>
        <w:rPr>
          <w:rFonts w:ascii="Arial" w:hAnsi="Arial" w:cs="Arial"/>
        </w:rPr>
      </w:pPr>
    </w:p>
    <w:p w14:paraId="15259277" w14:textId="3CC44508" w:rsidR="00590997" w:rsidRPr="000E1B24" w:rsidRDefault="000E1B24" w:rsidP="00590997">
      <w:pPr>
        <w:rPr>
          <w:rFonts w:ascii="Arial" w:hAnsi="Arial" w:cs="Arial"/>
          <w:b/>
        </w:rPr>
      </w:pPr>
      <w:r w:rsidRPr="000E1B24">
        <w:rPr>
          <w:rFonts w:ascii="Arial" w:hAnsi="Arial" w:cs="Arial"/>
          <w:b/>
        </w:rPr>
        <w:t>Meeting</w:t>
      </w:r>
      <w:r w:rsidR="001F57E4" w:rsidRPr="000E1B24">
        <w:rPr>
          <w:rFonts w:ascii="Arial" w:hAnsi="Arial" w:cs="Arial"/>
          <w:b/>
        </w:rPr>
        <w:t xml:space="preserve"> </w:t>
      </w:r>
      <w:r w:rsidRPr="000E1B24">
        <w:rPr>
          <w:rFonts w:ascii="Arial" w:hAnsi="Arial" w:cs="Arial"/>
          <w:b/>
        </w:rPr>
        <w:t xml:space="preserve">adjourned at 7:45 p.m.  </w:t>
      </w:r>
    </w:p>
    <w:p w14:paraId="5D7088F7" w14:textId="77777777" w:rsidR="00590997" w:rsidRDefault="00590997" w:rsidP="00590997">
      <w:pPr>
        <w:rPr>
          <w:rFonts w:ascii="Arial" w:hAnsi="Arial" w:cs="Arial"/>
        </w:rPr>
      </w:pPr>
    </w:p>
    <w:p w14:paraId="41434C3D" w14:textId="77777777" w:rsidR="00590997" w:rsidRPr="00590997" w:rsidRDefault="00590997" w:rsidP="00590997">
      <w:pPr>
        <w:rPr>
          <w:rFonts w:ascii="Arial" w:hAnsi="Arial" w:cs="Arial"/>
        </w:rPr>
      </w:pPr>
    </w:p>
    <w:p w14:paraId="4DD09833" w14:textId="77777777" w:rsidR="00C33AB3" w:rsidRPr="007119B3" w:rsidRDefault="00C33AB3" w:rsidP="007119B3">
      <w:pPr>
        <w:rPr>
          <w:rFonts w:ascii="Arial" w:hAnsi="Arial" w:cs="Arial"/>
        </w:rPr>
      </w:pPr>
    </w:p>
    <w:sectPr w:rsidR="00C33AB3" w:rsidRPr="007119B3" w:rsidSect="0071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95E"/>
    <w:multiLevelType w:val="hybridMultilevel"/>
    <w:tmpl w:val="2BC0B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66E5A"/>
    <w:multiLevelType w:val="hybridMultilevel"/>
    <w:tmpl w:val="5ED8F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041B0"/>
    <w:multiLevelType w:val="hybridMultilevel"/>
    <w:tmpl w:val="0032D4CE"/>
    <w:lvl w:ilvl="0" w:tplc="63C4ABA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B3"/>
    <w:rsid w:val="00050782"/>
    <w:rsid w:val="000E1B24"/>
    <w:rsid w:val="00106213"/>
    <w:rsid w:val="001F57E4"/>
    <w:rsid w:val="00590997"/>
    <w:rsid w:val="005A4D30"/>
    <w:rsid w:val="006A2E2E"/>
    <w:rsid w:val="007119B3"/>
    <w:rsid w:val="00906D61"/>
    <w:rsid w:val="00A701FC"/>
    <w:rsid w:val="00A83305"/>
    <w:rsid w:val="00C33AB3"/>
    <w:rsid w:val="00CC334E"/>
    <w:rsid w:val="00E03A65"/>
    <w:rsid w:val="00EF2A6C"/>
    <w:rsid w:val="00F1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5897F"/>
  <w15:docId w15:val="{E415FDBA-6B6E-47ED-A498-6916BE64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3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Ward</dc:creator>
  <cp:keywords/>
  <dc:description/>
  <cp:lastModifiedBy>Arcadia House</cp:lastModifiedBy>
  <cp:revision>2</cp:revision>
  <cp:lastPrinted>2017-12-02T18:04:00Z</cp:lastPrinted>
  <dcterms:created xsi:type="dcterms:W3CDTF">2018-02-12T15:18:00Z</dcterms:created>
  <dcterms:modified xsi:type="dcterms:W3CDTF">2018-02-12T15:18:00Z</dcterms:modified>
</cp:coreProperties>
</file>